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1" w:rsidRPr="0013345B" w:rsidRDefault="002E4139" w:rsidP="00EA2D01">
      <w:pPr>
        <w:jc w:val="center"/>
        <w:rPr>
          <w:rFonts w:cs="B Titr" w:hint="cs"/>
          <w:rtl/>
          <w:lang w:bidi="fa-IR"/>
        </w:rPr>
      </w:pPr>
      <w:r w:rsidRPr="0013345B">
        <w:rPr>
          <w:rFonts w:cs="B Titr" w:hint="cs"/>
          <w:rtl/>
          <w:lang w:bidi="fa-IR"/>
        </w:rPr>
        <w:t>اگهی  مناقصه عمومی یه مرحله ای،واگذاری فعالیتهای مربوط به تامین ،طبخ و توزیع غذای دانشجویی مدیریت امور پردیس های استانی استان سیستان و بلوچستان  در سال 95</w:t>
      </w:r>
    </w:p>
    <w:p w:rsidR="002E4139" w:rsidRPr="00196A43" w:rsidRDefault="002E4139" w:rsidP="0013345B">
      <w:pPr>
        <w:jc w:val="right"/>
        <w:rPr>
          <w:rFonts w:cs="B Titr" w:hint="cs"/>
          <w:sz w:val="20"/>
          <w:szCs w:val="20"/>
          <w:rtl/>
          <w:lang w:bidi="fa-IR"/>
        </w:rPr>
      </w:pPr>
      <w:r w:rsidRPr="00196A43">
        <w:rPr>
          <w:rFonts w:cs="B Titr" w:hint="cs"/>
          <w:sz w:val="20"/>
          <w:szCs w:val="20"/>
          <w:rtl/>
          <w:lang w:bidi="fa-IR"/>
        </w:rPr>
        <w:t>الف)دستگاه مناقصه گ</w:t>
      </w:r>
      <w:r w:rsidR="0013345B" w:rsidRPr="00196A43">
        <w:rPr>
          <w:rFonts w:cs="B Titr" w:hint="cs"/>
          <w:sz w:val="20"/>
          <w:szCs w:val="20"/>
          <w:rtl/>
          <w:lang w:bidi="fa-IR"/>
        </w:rPr>
        <w:t>زا</w:t>
      </w:r>
      <w:r w:rsidRPr="00196A43">
        <w:rPr>
          <w:rFonts w:cs="B Titr" w:hint="cs"/>
          <w:sz w:val="20"/>
          <w:szCs w:val="20"/>
          <w:rtl/>
          <w:lang w:bidi="fa-IR"/>
        </w:rPr>
        <w:t xml:space="preserve">ر :مدیریت امور پردیس های  استان سیستان و بلوچستان </w:t>
      </w:r>
    </w:p>
    <w:p w:rsidR="002E4139" w:rsidRPr="0013345B" w:rsidRDefault="002E4139" w:rsidP="0013345B">
      <w:pPr>
        <w:jc w:val="right"/>
        <w:rPr>
          <w:rFonts w:cs="B Titr" w:hint="cs"/>
          <w:rtl/>
          <w:lang w:bidi="fa-IR"/>
        </w:rPr>
      </w:pPr>
      <w:r w:rsidRPr="00196A43">
        <w:rPr>
          <w:rFonts w:cs="B Titr" w:hint="cs"/>
          <w:sz w:val="20"/>
          <w:szCs w:val="20"/>
          <w:rtl/>
          <w:lang w:bidi="fa-IR"/>
        </w:rPr>
        <w:t xml:space="preserve">ب) موضوع مناقصه : </w:t>
      </w:r>
      <w:r w:rsidRPr="00EA2D01">
        <w:rPr>
          <w:rFonts w:cs="B Zar" w:hint="cs"/>
          <w:sz w:val="26"/>
          <w:szCs w:val="26"/>
          <w:rtl/>
          <w:lang w:bidi="fa-IR"/>
        </w:rPr>
        <w:t xml:space="preserve">واگذاری فعالیتهای  مربوط به تامین ،طبخ و توزیع غذای پردیسهای دانشگاهی و واحد های تابعه آنها (از تاریخ 1/8/95  لغایت 30/3/96 (به شرح مشخصات عمومی </w:t>
      </w:r>
      <w:r w:rsidR="00EA2D01" w:rsidRPr="00EA2D01">
        <w:rPr>
          <w:rFonts w:cs="B Zar" w:hint="cs"/>
          <w:sz w:val="26"/>
          <w:szCs w:val="26"/>
          <w:rtl/>
          <w:lang w:bidi="fa-IR"/>
        </w:rPr>
        <w:t xml:space="preserve">و اختصاصی اعلامی </w:t>
      </w:r>
      <w:r w:rsidRPr="00EA2D01">
        <w:rPr>
          <w:rFonts w:cs="B Zar" w:hint="cs"/>
          <w:sz w:val="26"/>
          <w:szCs w:val="26"/>
          <w:rtl/>
          <w:lang w:bidi="fa-IR"/>
        </w:rPr>
        <w:t xml:space="preserve"> در اسناد مناقصه )</w:t>
      </w:r>
    </w:p>
    <w:p w:rsidR="002E4139" w:rsidRPr="00196A43" w:rsidRDefault="002E4139" w:rsidP="0013345B">
      <w:pPr>
        <w:jc w:val="right"/>
        <w:rPr>
          <w:rFonts w:cs="B Titr" w:hint="cs"/>
          <w:sz w:val="20"/>
          <w:szCs w:val="20"/>
          <w:rtl/>
          <w:lang w:bidi="fa-IR"/>
        </w:rPr>
      </w:pPr>
      <w:r w:rsidRPr="00196A43">
        <w:rPr>
          <w:rFonts w:cs="B Titr" w:hint="cs"/>
          <w:sz w:val="20"/>
          <w:szCs w:val="20"/>
          <w:rtl/>
          <w:lang w:bidi="fa-IR"/>
        </w:rPr>
        <w:t>ج) نوع و مبلغ  تضمین شرکت در مناقصه:</w:t>
      </w:r>
    </w:p>
    <w:p w:rsidR="002E4139" w:rsidRPr="00EA2D01" w:rsidRDefault="002E4139" w:rsidP="00EA2D01">
      <w:pPr>
        <w:bidi/>
        <w:jc w:val="lowKashida"/>
        <w:rPr>
          <w:rFonts w:cs="B Zar" w:hint="cs"/>
          <w:rtl/>
          <w:lang w:bidi="fa-IR"/>
        </w:rPr>
      </w:pPr>
      <w:r w:rsidRPr="00EA2D01">
        <w:rPr>
          <w:rFonts w:cs="B Zar" w:hint="cs"/>
          <w:sz w:val="26"/>
          <w:szCs w:val="26"/>
          <w:rtl/>
          <w:lang w:bidi="fa-IR"/>
        </w:rPr>
        <w:t>مبلغ  تضمین 000/000/700 ریال (به حروف هفتصد  میلیون ریال) به صورت ضمانت نامه بانکی و یا چک تضمین شده بانکی معتبر و یا سپرده نقدی به شماره حساب 2571090662 بانک  تجارت  شعبه  دانشگاه  در وجه مدیریت  امور پردیس های استان سیستان  و بلوچستان (با اعتبار سه ماهه )</w:t>
      </w:r>
    </w:p>
    <w:p w:rsidR="002E4139" w:rsidRPr="00EA2D01" w:rsidRDefault="002E4139" w:rsidP="0013345B">
      <w:pPr>
        <w:jc w:val="right"/>
        <w:rPr>
          <w:rFonts w:cs="B Zar" w:hint="cs"/>
          <w:rtl/>
          <w:lang w:bidi="fa-IR"/>
        </w:rPr>
      </w:pPr>
      <w:r w:rsidRPr="00196A43">
        <w:rPr>
          <w:rFonts w:cs="B Titr" w:hint="cs"/>
          <w:sz w:val="20"/>
          <w:szCs w:val="20"/>
          <w:rtl/>
          <w:lang w:bidi="fa-IR"/>
        </w:rPr>
        <w:t>د)نحوه و آخرین مهلت دریافت اسناد  و شرایط  مناقصه:</w:t>
      </w:r>
    </w:p>
    <w:p w:rsidR="00C30A7D" w:rsidRPr="00EA2D01" w:rsidRDefault="002E4139" w:rsidP="0013345B">
      <w:pPr>
        <w:jc w:val="right"/>
        <w:rPr>
          <w:rFonts w:cs="B Zar" w:hint="cs"/>
          <w:sz w:val="26"/>
          <w:szCs w:val="26"/>
          <w:rtl/>
          <w:lang w:bidi="fa-IR"/>
        </w:rPr>
      </w:pPr>
      <w:r w:rsidRPr="00EA2D01">
        <w:rPr>
          <w:rFonts w:cs="B Zar" w:hint="cs"/>
          <w:sz w:val="26"/>
          <w:szCs w:val="26"/>
          <w:rtl/>
          <w:lang w:bidi="fa-IR"/>
        </w:rPr>
        <w:t xml:space="preserve">دفترچه  اسناد و شرایط  مناقصه، منوط به ارائه معرفی نامه </w:t>
      </w:r>
      <w:r w:rsidR="00C30A7D" w:rsidRPr="00EA2D01">
        <w:rPr>
          <w:rFonts w:cs="B Zar" w:hint="cs"/>
          <w:sz w:val="26"/>
          <w:szCs w:val="26"/>
          <w:rtl/>
          <w:lang w:bidi="fa-IR"/>
        </w:rPr>
        <w:t xml:space="preserve"> کتبی حد اکثر به مدت 5 (پنج) روز کاری از تاریخ نشر آگهی در محل مدیریت امور پردیس های استانی به نما</w:t>
      </w:r>
      <w:r w:rsidR="00EA2D01" w:rsidRPr="00EA2D01">
        <w:rPr>
          <w:rFonts w:cs="B Zar" w:hint="cs"/>
          <w:sz w:val="26"/>
          <w:szCs w:val="26"/>
          <w:rtl/>
          <w:lang w:bidi="fa-IR"/>
        </w:rPr>
        <w:t>ینده مناقصه گران تحویل می گردد.</w:t>
      </w:r>
    </w:p>
    <w:p w:rsidR="00C30A7D" w:rsidRPr="00196A43" w:rsidRDefault="00C30A7D" w:rsidP="0013345B">
      <w:pPr>
        <w:jc w:val="right"/>
        <w:rPr>
          <w:rFonts w:cs="B Titr" w:hint="cs"/>
          <w:sz w:val="20"/>
          <w:szCs w:val="20"/>
          <w:rtl/>
          <w:lang w:bidi="fa-IR"/>
        </w:rPr>
      </w:pPr>
      <w:r w:rsidRPr="00196A43">
        <w:rPr>
          <w:rFonts w:cs="B Titr" w:hint="cs"/>
          <w:sz w:val="20"/>
          <w:szCs w:val="20"/>
          <w:rtl/>
          <w:lang w:bidi="fa-IR"/>
        </w:rPr>
        <w:t>ه)آخرین مهلت تسلیم پیشنهادها و تاریخ گشایش  پاکتها:</w:t>
      </w:r>
    </w:p>
    <w:p w:rsidR="00EA2D01" w:rsidRDefault="00C30A7D" w:rsidP="00EA2D01">
      <w:pPr>
        <w:bidi/>
        <w:jc w:val="mediumKashida"/>
        <w:rPr>
          <w:rFonts w:cs="B Zar" w:hint="cs"/>
          <w:sz w:val="26"/>
          <w:szCs w:val="26"/>
          <w:rtl/>
          <w:lang w:bidi="fa-IR"/>
        </w:rPr>
      </w:pPr>
      <w:r w:rsidRPr="00EA2D01">
        <w:rPr>
          <w:rFonts w:cs="B Zar" w:hint="cs"/>
          <w:sz w:val="26"/>
          <w:szCs w:val="26"/>
          <w:rtl/>
          <w:lang w:bidi="fa-IR"/>
        </w:rPr>
        <w:t xml:space="preserve">اسناد و پیشنهادهای مناقصه گران شامل پاکت های </w:t>
      </w:r>
      <w:r w:rsidR="0013345B" w:rsidRPr="00EA2D01">
        <w:rPr>
          <w:rFonts w:cs="B Zar" w:hint="cs"/>
          <w:sz w:val="26"/>
          <w:szCs w:val="26"/>
          <w:rtl/>
          <w:lang w:bidi="fa-IR"/>
        </w:rPr>
        <w:t xml:space="preserve"> لاک و مهر شده الف-ب-ج (در داخل پاکت لفاف ) می بایست حداکثر ظرف (10(ده)  روز از آخرین مهلت  دریافت اسناد به مدیریت امور پردیس های استانی تسلیم و رسید دریافت شود. کمیسیون  مناقصه به منظور گشایش  پیشنهادها رأس ساعت 10 صبح پنج شنبه مورخ 6/8/95 در محل مدیریت امور پردیسهای استان به نشانی</w:t>
      </w:r>
      <w:r w:rsidR="00EA2D01" w:rsidRPr="00EA2D01">
        <w:rPr>
          <w:rFonts w:cs="B Zar" w:hint="cs"/>
          <w:sz w:val="26"/>
          <w:szCs w:val="26"/>
          <w:rtl/>
          <w:lang w:bidi="fa-IR"/>
        </w:rPr>
        <w:t xml:space="preserve"> ذیل تشکیل می گردد.</w:t>
      </w:r>
    </w:p>
    <w:p w:rsidR="00196A43" w:rsidRDefault="00196A43" w:rsidP="00196A43">
      <w:pPr>
        <w:bidi/>
        <w:jc w:val="mediumKashida"/>
        <w:rPr>
          <w:rFonts w:cs="B Zar" w:hint="cs"/>
          <w:sz w:val="26"/>
          <w:szCs w:val="26"/>
          <w:rtl/>
          <w:lang w:bidi="fa-IR"/>
        </w:rPr>
      </w:pPr>
      <w:r w:rsidRPr="00196A43">
        <w:rPr>
          <w:rFonts w:cs="B Titr" w:hint="cs"/>
          <w:b/>
          <w:bCs/>
          <w:sz w:val="24"/>
          <w:szCs w:val="24"/>
          <w:rtl/>
          <w:lang w:bidi="fa-IR"/>
        </w:rPr>
        <w:t>تلفن تماس ضروری</w:t>
      </w:r>
      <w:r>
        <w:rPr>
          <w:rFonts w:cs="B Zar" w:hint="cs"/>
          <w:sz w:val="26"/>
          <w:szCs w:val="26"/>
          <w:rtl/>
          <w:lang w:bidi="fa-IR"/>
        </w:rPr>
        <w:t>:  33432512-33419443</w:t>
      </w:r>
    </w:p>
    <w:p w:rsidR="00EA2D01" w:rsidRPr="00196A43" w:rsidRDefault="00196A43" w:rsidP="00196A43">
      <w:pPr>
        <w:bidi/>
        <w:jc w:val="mediumKashida"/>
        <w:rPr>
          <w:rFonts w:cs="B Zar" w:hint="cs"/>
          <w:sz w:val="26"/>
          <w:szCs w:val="26"/>
          <w:rtl/>
          <w:lang w:bidi="fa-IR"/>
        </w:rPr>
      </w:pPr>
      <w:r w:rsidRPr="00196A43">
        <w:rPr>
          <w:rFonts w:cs="B Titr" w:hint="cs"/>
          <w:sz w:val="24"/>
          <w:szCs w:val="24"/>
          <w:rtl/>
          <w:lang w:bidi="fa-IR"/>
        </w:rPr>
        <w:t>نشانی</w:t>
      </w:r>
      <w:r>
        <w:rPr>
          <w:rFonts w:cs="B Zar" w:hint="cs"/>
          <w:sz w:val="26"/>
          <w:szCs w:val="26"/>
          <w:rtl/>
          <w:lang w:bidi="fa-IR"/>
        </w:rPr>
        <w:t xml:space="preserve">: خیابان دانشگاه 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>
        <w:rPr>
          <w:rFonts w:cs="B Zar" w:hint="cs"/>
          <w:sz w:val="26"/>
          <w:szCs w:val="26"/>
          <w:rtl/>
          <w:lang w:bidi="fa-IR"/>
        </w:rPr>
        <w:t xml:space="preserve">کوچه اوقاف 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>
        <w:rPr>
          <w:rFonts w:cs="B Zar" w:hint="cs"/>
          <w:sz w:val="26"/>
          <w:szCs w:val="26"/>
          <w:rtl/>
          <w:lang w:bidi="fa-IR"/>
        </w:rPr>
        <w:t xml:space="preserve">جنب پردیس  رسالت مدیریت پردیسهای استانی </w:t>
      </w:r>
    </w:p>
    <w:p w:rsidR="00EA2D01" w:rsidRPr="003B13C3" w:rsidRDefault="00EA2D01" w:rsidP="00EA2D01">
      <w:pPr>
        <w:jc w:val="center"/>
        <w:rPr>
          <w:rFonts w:cs="B Titr"/>
          <w:sz w:val="20"/>
          <w:szCs w:val="20"/>
          <w:rtl/>
          <w:lang w:bidi="fa-IR"/>
        </w:rPr>
      </w:pPr>
      <w:r w:rsidRPr="003B13C3">
        <w:rPr>
          <w:rFonts w:cs="B Titr" w:hint="cs"/>
          <w:sz w:val="20"/>
          <w:szCs w:val="20"/>
          <w:rtl/>
          <w:lang w:bidi="fa-IR"/>
        </w:rPr>
        <w:t>دکتر یحیی کاظمی</w:t>
      </w:r>
    </w:p>
    <w:p w:rsidR="00EA2D01" w:rsidRPr="003B13C3" w:rsidRDefault="00EA2D01" w:rsidP="00EA2D01">
      <w:pPr>
        <w:jc w:val="center"/>
        <w:rPr>
          <w:rFonts w:cs="B Titr"/>
          <w:sz w:val="20"/>
          <w:szCs w:val="20"/>
          <w:rtl/>
          <w:lang w:bidi="fa-IR"/>
        </w:rPr>
      </w:pPr>
      <w:r w:rsidRPr="003B13C3">
        <w:rPr>
          <w:rFonts w:cs="B Titr" w:hint="cs"/>
          <w:sz w:val="20"/>
          <w:szCs w:val="20"/>
          <w:rtl/>
          <w:lang w:bidi="fa-IR"/>
        </w:rPr>
        <w:t>سرپرست مدیریت امور پردیسهای  استانی دانشگاه فرهنگیان</w:t>
      </w:r>
    </w:p>
    <w:p w:rsidR="00EA2D01" w:rsidRPr="00EA2D01" w:rsidRDefault="00EA2D01" w:rsidP="00EA2D01">
      <w:pPr>
        <w:tabs>
          <w:tab w:val="left" w:pos="5298"/>
        </w:tabs>
        <w:ind w:left="567"/>
        <w:jc w:val="center"/>
        <w:rPr>
          <w:rFonts w:cs="B Zar" w:hint="cs"/>
          <w:sz w:val="24"/>
          <w:szCs w:val="24"/>
          <w:lang w:bidi="fa-IR"/>
        </w:rPr>
      </w:pPr>
      <w:r w:rsidRPr="003B13C3">
        <w:rPr>
          <w:rFonts w:cs="B Titr" w:hint="cs"/>
          <w:sz w:val="20"/>
          <w:szCs w:val="20"/>
          <w:rtl/>
          <w:lang w:bidi="fa-IR"/>
        </w:rPr>
        <w:t>استان سیستان و بلوچستان</w:t>
      </w:r>
    </w:p>
    <w:sectPr w:rsidR="00EA2D01" w:rsidRPr="00EA2D01" w:rsidSect="00EA2D01">
      <w:pgSz w:w="12240" w:h="15840"/>
      <w:pgMar w:top="1276" w:right="1440" w:bottom="1440" w:left="993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139"/>
    <w:rsid w:val="0013345B"/>
    <w:rsid w:val="00196A43"/>
    <w:rsid w:val="002E4139"/>
    <w:rsid w:val="005005B1"/>
    <w:rsid w:val="00C30A7D"/>
    <w:rsid w:val="00E07BA0"/>
    <w:rsid w:val="00EA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 ostani</dc:creator>
  <cp:lastModifiedBy>dabirkhane ostani</cp:lastModifiedBy>
  <cp:revision>2</cp:revision>
  <cp:lastPrinted>2016-10-06T08:02:00Z</cp:lastPrinted>
  <dcterms:created xsi:type="dcterms:W3CDTF">2016-10-06T07:09:00Z</dcterms:created>
  <dcterms:modified xsi:type="dcterms:W3CDTF">2016-10-06T08:02:00Z</dcterms:modified>
</cp:coreProperties>
</file>