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714" w:rsidRPr="00285FBC" w:rsidRDefault="00F86714" w:rsidP="00285FBC">
      <w:pPr>
        <w:bidi/>
        <w:jc w:val="lowKashida"/>
        <w:rPr>
          <w:b/>
          <w:bCs/>
          <w:sz w:val="30"/>
          <w:szCs w:val="30"/>
        </w:rPr>
      </w:pPr>
      <w:r w:rsidRPr="00285FBC">
        <w:rPr>
          <w:b/>
          <w:bCs/>
          <w:sz w:val="30"/>
          <w:szCs w:val="30"/>
          <w:rtl/>
        </w:rPr>
        <w:t>اطلاعیه شماره 8 مرکز سنجش شایستگی</w:t>
      </w:r>
      <w:r w:rsidRPr="00285FBC">
        <w:rPr>
          <w:b/>
          <w:bCs/>
          <w:sz w:val="30"/>
          <w:szCs w:val="30"/>
          <w:rtl/>
        </w:rPr>
        <w:softHyphen/>
      </w:r>
      <w:r w:rsidRPr="00285FBC">
        <w:rPr>
          <w:b/>
          <w:bCs/>
          <w:sz w:val="30"/>
          <w:szCs w:val="30"/>
        </w:rPr>
        <w:t xml:space="preserve"> </w:t>
      </w:r>
      <w:r w:rsidRPr="00285FBC">
        <w:rPr>
          <w:b/>
          <w:bCs/>
          <w:sz w:val="30"/>
          <w:szCs w:val="30"/>
          <w:rtl/>
        </w:rPr>
        <w:t>های حرفه ای منابع انسانی دانشگاه فرهنگیان</w:t>
      </w:r>
    </w:p>
    <w:p w:rsidR="00F86714" w:rsidRPr="00285FBC" w:rsidRDefault="00F86714" w:rsidP="00285FBC">
      <w:pPr>
        <w:bidi/>
        <w:jc w:val="lowKashida"/>
        <w:rPr>
          <w:sz w:val="30"/>
          <w:szCs w:val="30"/>
        </w:rPr>
      </w:pPr>
    </w:p>
    <w:p w:rsidR="00F86714" w:rsidRPr="00285FBC" w:rsidRDefault="00F86714" w:rsidP="00285FBC">
      <w:pPr>
        <w:bidi/>
        <w:jc w:val="lowKashida"/>
        <w:rPr>
          <w:sz w:val="30"/>
          <w:szCs w:val="30"/>
        </w:rPr>
      </w:pPr>
      <w:r w:rsidRPr="00285FBC">
        <w:rPr>
          <w:sz w:val="30"/>
          <w:szCs w:val="30"/>
          <w:rtl/>
        </w:rPr>
        <w:t>به اطلاع مهارت</w:t>
      </w:r>
      <w:r w:rsidRPr="00285FBC">
        <w:rPr>
          <w:sz w:val="30"/>
          <w:szCs w:val="30"/>
          <w:rtl/>
        </w:rPr>
        <w:softHyphen/>
        <w:t xml:space="preserve"> آموزان ورودی 1395 که وضعیت نهایی ارزشیابی صلاحیت</w:t>
      </w:r>
      <w:r w:rsidRPr="00285FBC">
        <w:rPr>
          <w:sz w:val="30"/>
          <w:szCs w:val="30"/>
          <w:rtl/>
        </w:rPr>
        <w:softHyphen/>
        <w:t xml:space="preserve"> های حرفه</w:t>
      </w:r>
      <w:r w:rsidRPr="00285FBC">
        <w:rPr>
          <w:sz w:val="30"/>
          <w:szCs w:val="30"/>
          <w:rtl/>
        </w:rPr>
        <w:softHyphen/>
        <w:t xml:space="preserve"> ای (اصلح) آن ها به صورت </w:t>
      </w:r>
      <w:r w:rsidRPr="00285FBC">
        <w:rPr>
          <w:sz w:val="30"/>
          <w:szCs w:val="30"/>
          <w:u w:val="single"/>
          <w:rtl/>
        </w:rPr>
        <w:t>ناتمام</w:t>
      </w:r>
      <w:r w:rsidRPr="00285FBC">
        <w:rPr>
          <w:sz w:val="30"/>
          <w:szCs w:val="30"/>
          <w:rtl/>
        </w:rPr>
        <w:t> اعلام شده است می رساند: آزمون جبرانی بخش کتبی اصلح مهارت</w:t>
      </w:r>
      <w:r w:rsidRPr="00285FBC">
        <w:rPr>
          <w:sz w:val="30"/>
          <w:szCs w:val="30"/>
          <w:rtl/>
        </w:rPr>
        <w:softHyphen/>
        <w:t xml:space="preserve"> آموزان ورودی سال 1395 روز جمعه 23 آذر97، برگزار خواهد شد.</w:t>
      </w:r>
    </w:p>
    <w:p w:rsidR="00F86714" w:rsidRPr="00285FBC" w:rsidRDefault="00F86714" w:rsidP="00285FBC">
      <w:pPr>
        <w:bidi/>
        <w:jc w:val="lowKashida"/>
        <w:rPr>
          <w:sz w:val="30"/>
          <w:szCs w:val="30"/>
          <w:rtl/>
        </w:rPr>
      </w:pPr>
      <w:bookmarkStart w:id="0" w:name="_GoBack"/>
      <w:bookmarkEnd w:id="0"/>
      <w:r w:rsidRPr="00285FBC">
        <w:rPr>
          <w:sz w:val="30"/>
          <w:szCs w:val="30"/>
          <w:rtl/>
        </w:rPr>
        <w:t>این آزمون </w:t>
      </w:r>
      <w:r w:rsidRPr="00285FBC">
        <w:rPr>
          <w:b/>
          <w:bCs/>
          <w:sz w:val="30"/>
          <w:szCs w:val="30"/>
          <w:rtl/>
        </w:rPr>
        <w:t>ویژه مهارت</w:t>
      </w:r>
      <w:r w:rsidRPr="00285FBC">
        <w:rPr>
          <w:b/>
          <w:bCs/>
          <w:sz w:val="30"/>
          <w:szCs w:val="30"/>
          <w:rtl/>
        </w:rPr>
        <w:softHyphen/>
        <w:t xml:space="preserve"> آموزانی است که وضعیت اصلح آن ها</w:t>
      </w:r>
      <w:r w:rsidRPr="00285FBC">
        <w:rPr>
          <w:sz w:val="30"/>
          <w:szCs w:val="30"/>
          <w:rtl/>
        </w:rPr>
        <w:t> در کارنامه صادر شده از سوی مرکز سنجش معاونت نظارت، ارزیابی و تضمین کیفیت پس از بررسی اعتراضات به صورت </w:t>
      </w:r>
      <w:r w:rsidRPr="00285FBC">
        <w:rPr>
          <w:b/>
          <w:bCs/>
          <w:sz w:val="30"/>
          <w:szCs w:val="30"/>
          <w:u w:val="single"/>
          <w:rtl/>
        </w:rPr>
        <w:t>ناتمام</w:t>
      </w:r>
      <w:r w:rsidRPr="00285FBC">
        <w:rPr>
          <w:sz w:val="30"/>
          <w:szCs w:val="30"/>
          <w:rtl/>
        </w:rPr>
        <w:t>اعلام شده است. ضروری است افراد شرکت کننده واجد شرایط ذیل باشند:</w:t>
      </w:r>
    </w:p>
    <w:p w:rsidR="00F86714" w:rsidRPr="00285FBC" w:rsidRDefault="00F86714" w:rsidP="00285FBC">
      <w:pPr>
        <w:bidi/>
        <w:jc w:val="lowKashida"/>
        <w:rPr>
          <w:sz w:val="30"/>
          <w:szCs w:val="30"/>
          <w:rtl/>
        </w:rPr>
      </w:pPr>
      <w:r w:rsidRPr="00285FBC">
        <w:rPr>
          <w:sz w:val="30"/>
          <w:szCs w:val="30"/>
          <w:rtl/>
        </w:rPr>
        <w:t>الف) بخش کتبی اصلح آن ها ناتمام است.</w:t>
      </w:r>
    </w:p>
    <w:p w:rsidR="00F86714" w:rsidRPr="00285FBC" w:rsidRDefault="00F86714" w:rsidP="00285FBC">
      <w:pPr>
        <w:bidi/>
        <w:jc w:val="lowKashida"/>
        <w:rPr>
          <w:sz w:val="30"/>
          <w:szCs w:val="30"/>
          <w:rtl/>
        </w:rPr>
      </w:pPr>
      <w:r w:rsidRPr="00285FBC">
        <w:rPr>
          <w:sz w:val="30"/>
          <w:szCs w:val="30"/>
          <w:rtl/>
        </w:rPr>
        <w:t xml:space="preserve">ب) افرادی که در آزمون غایب بوده </w:t>
      </w:r>
      <w:r w:rsidRPr="00285FBC">
        <w:rPr>
          <w:sz w:val="30"/>
          <w:szCs w:val="30"/>
          <w:rtl/>
        </w:rPr>
        <w:softHyphen/>
        <w:t>اند.</w:t>
      </w:r>
    </w:p>
    <w:p w:rsidR="00F86714" w:rsidRPr="00285FBC" w:rsidRDefault="00F86714" w:rsidP="00285FBC">
      <w:pPr>
        <w:bidi/>
        <w:jc w:val="lowKashida"/>
        <w:rPr>
          <w:sz w:val="30"/>
          <w:szCs w:val="30"/>
          <w:rtl/>
        </w:rPr>
      </w:pPr>
      <w:r w:rsidRPr="00285FBC">
        <w:rPr>
          <w:sz w:val="30"/>
          <w:szCs w:val="30"/>
          <w:rtl/>
        </w:rPr>
        <w:t>ج) از نظر آموزشی مجاز به شرکت در آزمون مرداد ماه نبوده</w:t>
      </w:r>
      <w:r w:rsidRPr="00285FBC">
        <w:rPr>
          <w:sz w:val="30"/>
          <w:szCs w:val="30"/>
          <w:rtl/>
        </w:rPr>
        <w:softHyphen/>
        <w:t xml:space="preserve"> ولی در حال حاضر مشکل آموزشی آنها برطرف شده است.</w:t>
      </w:r>
    </w:p>
    <w:p w:rsidR="00F86714" w:rsidRPr="00285FBC" w:rsidRDefault="00F86714" w:rsidP="00285FBC">
      <w:pPr>
        <w:bidi/>
        <w:jc w:val="lowKashida"/>
        <w:rPr>
          <w:sz w:val="30"/>
          <w:szCs w:val="30"/>
          <w:rtl/>
        </w:rPr>
      </w:pPr>
      <w:r w:rsidRPr="00285FBC">
        <w:rPr>
          <w:sz w:val="30"/>
          <w:szCs w:val="30"/>
          <w:rtl/>
        </w:rPr>
        <w:t> </w:t>
      </w:r>
    </w:p>
    <w:p w:rsidR="00F86714" w:rsidRPr="00285FBC" w:rsidRDefault="00F86714" w:rsidP="00285FBC">
      <w:pPr>
        <w:bidi/>
        <w:jc w:val="lowKashida"/>
        <w:rPr>
          <w:sz w:val="30"/>
          <w:szCs w:val="30"/>
          <w:rtl/>
        </w:rPr>
      </w:pPr>
      <w:r w:rsidRPr="00285FBC">
        <w:rPr>
          <w:sz w:val="30"/>
          <w:szCs w:val="30"/>
          <w:rtl/>
        </w:rPr>
        <w:t> شایان ذکر است: نحوه و فرآیند ثبت نام آزمون متعاقباً از طریق سایت دانشگاه و مرکز سنجش، اطلاع رسانی خواهد شد. همچنین فرایند ارزیابی، دروس امتحانی و چارچوب سنجش مشابه آزمون مرداد ماه خواهد بود.</w:t>
      </w:r>
    </w:p>
    <w:p w:rsidR="008D2EC3" w:rsidRPr="00285FBC" w:rsidRDefault="008D2EC3" w:rsidP="00285FBC">
      <w:pPr>
        <w:bidi/>
        <w:jc w:val="lowKashida"/>
        <w:rPr>
          <w:sz w:val="30"/>
          <w:szCs w:val="30"/>
        </w:rPr>
      </w:pPr>
    </w:p>
    <w:sectPr w:rsidR="008D2EC3" w:rsidRPr="00285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1A35"/>
    <w:multiLevelType w:val="multilevel"/>
    <w:tmpl w:val="3AEE2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14"/>
    <w:rsid w:val="00285FBC"/>
    <w:rsid w:val="008D2EC3"/>
    <w:rsid w:val="00F8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91AC7F-04B2-4AE8-AA98-54C0606B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67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641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ravabetomomi</dc:creator>
  <cp:keywords/>
  <dc:description/>
  <cp:lastModifiedBy>ravabetomomi</cp:lastModifiedBy>
  <cp:revision>2</cp:revision>
  <dcterms:created xsi:type="dcterms:W3CDTF">2018-11-13T04:06:00Z</dcterms:created>
  <dcterms:modified xsi:type="dcterms:W3CDTF">2018-11-13T04:08:00Z</dcterms:modified>
</cp:coreProperties>
</file>